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999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eastAsia" w:eastAsia="黑体" w:cs="Times New Roman"/>
          <w:color w:val="000000"/>
          <w:sz w:val="32"/>
          <w:szCs w:val="32"/>
          <w:lang w:val="en-US" w:eastAsia="zh-CN"/>
        </w:rPr>
        <w:t>1</w:t>
      </w:r>
    </w:p>
    <w:p w14:paraId="1E135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4"/>
          <w:szCs w:val="44"/>
        </w:rPr>
      </w:pPr>
    </w:p>
    <w:p w14:paraId="781823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eastAsia="方正小标宋_GBK" w:cs="Times New Roman"/>
          <w:b/>
          <w:bCs/>
          <w:spacing w:val="-8"/>
          <w:sz w:val="44"/>
          <w:szCs w:val="44"/>
          <w:lang w:val="en-US" w:eastAsia="zh-CN"/>
        </w:rPr>
      </w:pPr>
      <w:r>
        <w:rPr>
          <w:rFonts w:hint="eastAsia" w:eastAsia="方正小标宋_GBK" w:cs="Times New Roman"/>
          <w:b/>
          <w:bCs/>
          <w:spacing w:val="-8"/>
          <w:sz w:val="44"/>
          <w:szCs w:val="44"/>
          <w:lang w:eastAsia="zh-CN"/>
        </w:rPr>
        <w:t>遂宁市</w:t>
      </w:r>
      <w:r>
        <w:rPr>
          <w:rFonts w:hint="default" w:eastAsia="方正小标宋_GBK" w:cs="Times New Roman"/>
          <w:b/>
          <w:bCs/>
          <w:spacing w:val="-8"/>
          <w:sz w:val="44"/>
          <w:szCs w:val="44"/>
          <w:lang w:val="en-US" w:eastAsia="zh-CN"/>
        </w:rPr>
        <w:t>2026年度公开考试录用公务员（人民</w:t>
      </w:r>
    </w:p>
    <w:p w14:paraId="2D813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eastAsia="方正小标宋_GBK" w:cs="Times New Roman"/>
          <w:b/>
          <w:bCs/>
          <w:spacing w:val="-8"/>
          <w:sz w:val="44"/>
          <w:szCs w:val="44"/>
          <w:lang w:eastAsia="zh-CN"/>
        </w:rPr>
      </w:pPr>
      <w:r>
        <w:rPr>
          <w:rFonts w:hint="default" w:eastAsia="方正小标宋_GBK" w:cs="Times New Roman"/>
          <w:b/>
          <w:bCs/>
          <w:spacing w:val="-8"/>
          <w:sz w:val="44"/>
          <w:szCs w:val="44"/>
          <w:lang w:val="en-US" w:eastAsia="zh-CN"/>
        </w:rPr>
        <w:t>警察）</w:t>
      </w:r>
      <w:r>
        <w:rPr>
          <w:rFonts w:hint="eastAsia" w:ascii="Times New Roman" w:eastAsia="方正小标宋_GBK" w:cs="Times New Roman"/>
          <w:b/>
          <w:bCs/>
          <w:spacing w:val="-8"/>
          <w:sz w:val="44"/>
          <w:szCs w:val="44"/>
          <w:lang w:eastAsia="zh-CN"/>
        </w:rPr>
        <w:t>特警职位专业技能测试细则</w:t>
      </w:r>
    </w:p>
    <w:p w14:paraId="42CC3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</w:p>
    <w:p w14:paraId="251C5BA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测试内容</w:t>
      </w:r>
    </w:p>
    <w:p w14:paraId="6914C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立定跳远、引体向上、400米跑、3000米跑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48309A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eastAsia="黑体" w:cs="Times New Roman"/>
          <w:b w:val="0"/>
          <w:bCs w:val="0"/>
          <w:sz w:val="32"/>
          <w:szCs w:val="32"/>
          <w:lang w:eastAsia="zh-CN"/>
        </w:rPr>
        <w:t>二、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成绩计算</w:t>
      </w:r>
    </w:p>
    <w:p w14:paraId="4EDDB7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专业技能测试满分为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100分，由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4个科目成绩相加构成，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每科满分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100分。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专业技能测试成绩</w:t>
      </w:r>
      <w:r>
        <w:rPr>
          <w:rFonts w:hint="default" w:ascii="Times New Roman" w:hAnsi="Times New Roman" w:eastAsia="仿宋_GB2312" w:cs="Times New Roman"/>
          <w:sz w:val="32"/>
          <w:szCs w:val="32"/>
        </w:rPr>
        <w:t>=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立定跳远成绩×20%＋引体向上成绩×20%＋400米跑成绩×30%＋3000米跑成绩×30%。</w:t>
      </w:r>
    </w:p>
    <w:p w14:paraId="2FEE64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专业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技能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测试科目设置合格线，考生任一科目不合格的将直接淘汰，不进入下一科目测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，专业技能测试成绩为“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0275D9E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三、实施方法、测试要求及评分标准</w:t>
      </w:r>
    </w:p>
    <w:p w14:paraId="18B300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 w:val="0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立定跳远</w:t>
      </w:r>
    </w:p>
    <w:p w14:paraId="32E0EF37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实施方法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按照花名册排序依次进行试跳，每人连续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3次试跳机会，分别记录成绩，取最佳成绩为考生立定跳远最终成绩。</w:t>
      </w:r>
    </w:p>
    <w:p w14:paraId="7A837C09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测试要求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考生需双脚同时原地起跳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禁止小跳或踩线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成绩丈量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方式为起跳线后缘至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身体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任何部位最近着地点后缘线的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垂直距离。禁止穿钉鞋。</w:t>
      </w:r>
    </w:p>
    <w:p w14:paraId="20AC0B5E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3" w:firstLineChars="200"/>
        <w:jc w:val="both"/>
        <w:textAlignment w:val="auto"/>
        <w:rPr>
          <w:rFonts w:hint="default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评分标准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按米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计算成绩（如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80米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），满分100分，60分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格。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男生距离低于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2.30米为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不合格，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2.30米为合格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60分，2.80米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为满分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100分；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女生距离低于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1.80米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为不合格，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1.80米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为合格得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60分，2.30米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为满分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100分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。</w:t>
      </w:r>
    </w:p>
    <w:tbl>
      <w:tblPr>
        <w:tblStyle w:val="12"/>
        <w:tblW w:w="92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838"/>
        <w:gridCol w:w="1472"/>
        <w:gridCol w:w="1472"/>
        <w:gridCol w:w="838"/>
        <w:gridCol w:w="838"/>
        <w:gridCol w:w="1472"/>
        <w:gridCol w:w="1472"/>
      </w:tblGrid>
      <w:tr w14:paraId="0F456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51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立定跳远（男）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32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28"/>
                <w:color w:val="000000"/>
                <w:lang w:val="en-US" w:eastAsia="zh-CN" w:bidi="ar"/>
              </w:rPr>
              <w:t>立定跳远（女）</w:t>
            </w:r>
          </w:p>
        </w:tc>
      </w:tr>
      <w:tr w14:paraId="78388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B5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9"/>
                <w:rFonts w:hAnsi="Times New Roman"/>
                <w:color w:val="000000"/>
                <w:lang w:val="en-US" w:eastAsia="zh-CN" w:bidi="ar"/>
              </w:rPr>
              <w:t>距离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6B834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9"/>
                <w:rFonts w:hAnsi="Times New Roman"/>
                <w:color w:val="000000"/>
                <w:lang w:val="en-US" w:eastAsia="zh-CN" w:bidi="ar"/>
              </w:rPr>
              <w:t>分值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ED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9"/>
                <w:rFonts w:hAnsi="Times New Roman"/>
                <w:color w:val="000000"/>
                <w:lang w:val="en-US" w:eastAsia="zh-CN" w:bidi="ar"/>
              </w:rPr>
              <w:t>距离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BFBFBF"/>
            <w:noWrap/>
            <w:vAlign w:val="center"/>
          </w:tcPr>
          <w:p w14:paraId="1CB04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9"/>
                <w:rFonts w:hAnsi="Times New Roman"/>
                <w:color w:val="000000"/>
                <w:lang w:val="en-US" w:eastAsia="zh-CN" w:bidi="ar"/>
              </w:rPr>
              <w:t>分值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7B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9"/>
                <w:rFonts w:hAnsi="Times New Roman"/>
                <w:color w:val="000000"/>
                <w:lang w:val="en-US" w:eastAsia="zh-CN" w:bidi="ar"/>
              </w:rPr>
              <w:t>距离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0149C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9"/>
                <w:rFonts w:hAnsi="Times New Roman"/>
                <w:color w:val="000000"/>
                <w:lang w:val="en-US" w:eastAsia="zh-CN" w:bidi="ar"/>
              </w:rPr>
              <w:t>分值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B4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9"/>
                <w:rFonts w:hAnsi="Times New Roman"/>
                <w:color w:val="000000"/>
                <w:lang w:val="en-US" w:eastAsia="zh-CN" w:bidi="ar"/>
              </w:rPr>
              <w:t>距离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BFBFBF"/>
            <w:noWrap/>
            <w:vAlign w:val="center"/>
          </w:tcPr>
          <w:p w14:paraId="21955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9"/>
                <w:rFonts w:hAnsi="Times New Roman"/>
                <w:color w:val="000000"/>
                <w:lang w:val="en-US" w:eastAsia="zh-CN" w:bidi="ar"/>
              </w:rPr>
              <w:t>分值</w:t>
            </w:r>
          </w:p>
        </w:tc>
      </w:tr>
      <w:tr w14:paraId="38B72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BD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0D9C5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A9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BFBFBF"/>
            <w:noWrap/>
            <w:vAlign w:val="center"/>
          </w:tcPr>
          <w:p w14:paraId="12286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D4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26044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30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BFBFBF"/>
            <w:noWrap/>
            <w:vAlign w:val="center"/>
          </w:tcPr>
          <w:p w14:paraId="1D9C9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</w:tr>
      <w:tr w14:paraId="1BB13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21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7D615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62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BFBFBF"/>
            <w:noWrap/>
            <w:vAlign w:val="center"/>
          </w:tcPr>
          <w:p w14:paraId="6CF1A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03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08313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51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BFBFBF"/>
            <w:noWrap/>
            <w:vAlign w:val="center"/>
          </w:tcPr>
          <w:p w14:paraId="72A5D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</w:tr>
      <w:tr w14:paraId="2FEF8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6F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62043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44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BFBFBF"/>
            <w:noWrap/>
            <w:vAlign w:val="center"/>
          </w:tcPr>
          <w:p w14:paraId="6F705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23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281E8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3A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BFBFBF"/>
            <w:noWrap/>
            <w:vAlign w:val="center"/>
          </w:tcPr>
          <w:p w14:paraId="39318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</w:tr>
      <w:tr w14:paraId="6F92D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6E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1D695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88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BFBFBF"/>
            <w:noWrap/>
            <w:vAlign w:val="center"/>
          </w:tcPr>
          <w:p w14:paraId="439E9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DF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7CEFE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26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BFBFBF"/>
            <w:noWrap/>
            <w:vAlign w:val="center"/>
          </w:tcPr>
          <w:p w14:paraId="165A6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</w:tr>
      <w:tr w14:paraId="253D9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19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4ADF4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5F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BFBFBF"/>
            <w:noWrap/>
            <w:vAlign w:val="center"/>
          </w:tcPr>
          <w:p w14:paraId="71F53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58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554E4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EB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BFBFBF"/>
            <w:noWrap/>
            <w:vAlign w:val="center"/>
          </w:tcPr>
          <w:p w14:paraId="50C4F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</w:tr>
      <w:tr w14:paraId="6B675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94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1E44D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13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BFBFBF"/>
            <w:noWrap/>
            <w:vAlign w:val="center"/>
          </w:tcPr>
          <w:p w14:paraId="65A43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D7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7200B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75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BFBFBF"/>
            <w:noWrap/>
            <w:vAlign w:val="center"/>
          </w:tcPr>
          <w:p w14:paraId="1A9C3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</w:tr>
      <w:tr w14:paraId="03340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28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45F25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C7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BFBFBF"/>
            <w:noWrap/>
            <w:vAlign w:val="center"/>
          </w:tcPr>
          <w:p w14:paraId="4B961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37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692D8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64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BFBFBF"/>
            <w:noWrap/>
            <w:vAlign w:val="center"/>
          </w:tcPr>
          <w:p w14:paraId="6EF37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</w:tr>
      <w:tr w14:paraId="4C2A9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7F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7C293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50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BFBFBF"/>
            <w:noWrap/>
            <w:vAlign w:val="center"/>
          </w:tcPr>
          <w:p w14:paraId="2435D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84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34A2A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1C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BFBFBF"/>
            <w:noWrap/>
            <w:vAlign w:val="center"/>
          </w:tcPr>
          <w:p w14:paraId="221E5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</w:tr>
      <w:tr w14:paraId="58F3E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0E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24AFD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C2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BFBFBF"/>
            <w:noWrap/>
            <w:vAlign w:val="center"/>
          </w:tcPr>
          <w:p w14:paraId="154FB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74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745AF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86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BFBFBF"/>
            <w:noWrap/>
            <w:vAlign w:val="center"/>
          </w:tcPr>
          <w:p w14:paraId="20258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</w:tr>
      <w:tr w14:paraId="7C7D9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78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0BA32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41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BFBFBF"/>
            <w:noWrap/>
            <w:vAlign w:val="center"/>
          </w:tcPr>
          <w:p w14:paraId="6ADDE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56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51C68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A7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BFBFBF"/>
            <w:noWrap/>
            <w:vAlign w:val="center"/>
          </w:tcPr>
          <w:p w14:paraId="04754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</w:tr>
      <w:tr w14:paraId="11BED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81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7B307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13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BFBFBF"/>
            <w:noWrap/>
            <w:vAlign w:val="center"/>
          </w:tcPr>
          <w:p w14:paraId="3C533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78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647DD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3B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BFBFBF"/>
            <w:noWrap/>
            <w:vAlign w:val="center"/>
          </w:tcPr>
          <w:p w14:paraId="1BB3E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</w:tr>
      <w:tr w14:paraId="70EF2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2F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1F49E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7C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BFBFBF"/>
            <w:noWrap/>
            <w:vAlign w:val="center"/>
          </w:tcPr>
          <w:p w14:paraId="49B11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CB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7E46E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84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BFBFBF"/>
            <w:noWrap/>
            <w:vAlign w:val="center"/>
          </w:tcPr>
          <w:p w14:paraId="3C206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</w:tr>
      <w:tr w14:paraId="62BE2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11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40E14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E3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BFBFBF"/>
            <w:noWrap/>
            <w:vAlign w:val="center"/>
          </w:tcPr>
          <w:p w14:paraId="63AD9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8F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5C040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1D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BFBFBF"/>
            <w:noWrap/>
            <w:vAlign w:val="center"/>
          </w:tcPr>
          <w:p w14:paraId="75123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</w:tr>
      <w:tr w14:paraId="167AB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67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2BCFA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C2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BFBFBF"/>
            <w:noWrap/>
            <w:vAlign w:val="center"/>
          </w:tcPr>
          <w:p w14:paraId="04608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EF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44F49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06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BFBFBF"/>
            <w:noWrap/>
            <w:vAlign w:val="center"/>
          </w:tcPr>
          <w:p w14:paraId="1CE37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</w:tr>
      <w:tr w14:paraId="46FD9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F0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03E73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01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BFBFBF"/>
            <w:noWrap/>
            <w:vAlign w:val="center"/>
          </w:tcPr>
          <w:p w14:paraId="6EE82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BC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6E6BE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AA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BFBFBF"/>
            <w:noWrap/>
            <w:vAlign w:val="center"/>
          </w:tcPr>
          <w:p w14:paraId="7BFD3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</w:tr>
      <w:tr w14:paraId="28104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13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4AB0F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15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BFBFBF"/>
            <w:noWrap/>
            <w:vAlign w:val="center"/>
          </w:tcPr>
          <w:p w14:paraId="44936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76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7DD7B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93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BFBFBF"/>
            <w:noWrap/>
            <w:vAlign w:val="center"/>
          </w:tcPr>
          <w:p w14:paraId="3B807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</w:tr>
      <w:tr w14:paraId="7A1FA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6B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45718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A5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BFBFBF"/>
            <w:noWrap/>
            <w:vAlign w:val="center"/>
          </w:tcPr>
          <w:p w14:paraId="3199A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FF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4613D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C6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BFBFBF"/>
            <w:noWrap/>
            <w:vAlign w:val="center"/>
          </w:tcPr>
          <w:p w14:paraId="0C953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</w:tr>
      <w:tr w14:paraId="4EC04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B3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2158B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35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BFBFBF"/>
            <w:noWrap/>
            <w:vAlign w:val="center"/>
          </w:tcPr>
          <w:p w14:paraId="12191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E7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5BBD2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F3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BFBFBF"/>
            <w:noWrap/>
            <w:vAlign w:val="center"/>
          </w:tcPr>
          <w:p w14:paraId="44E83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</w:tr>
      <w:tr w14:paraId="4A4D3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2D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70DEA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DE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BFBFBF"/>
            <w:noWrap/>
            <w:vAlign w:val="center"/>
          </w:tcPr>
          <w:p w14:paraId="069F8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2C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51012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4A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BFBFBF"/>
            <w:noWrap/>
            <w:vAlign w:val="center"/>
          </w:tcPr>
          <w:p w14:paraId="1EC2A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</w:tr>
      <w:tr w14:paraId="763C2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A5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126E7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AF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BFBFBF"/>
            <w:noWrap/>
            <w:vAlign w:val="center"/>
          </w:tcPr>
          <w:p w14:paraId="3AA27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9D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02C70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07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BFBFBF"/>
            <w:noWrap/>
            <w:vAlign w:val="center"/>
          </w:tcPr>
          <w:p w14:paraId="20A83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 w14:paraId="50815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81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52373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67DF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距离低于</w:t>
            </w:r>
            <w:r>
              <w:rPr>
                <w:rStyle w:val="30"/>
                <w:rFonts w:eastAsia="楷体_GB2312"/>
                <w:color w:val="000000"/>
                <w:sz w:val="18"/>
                <w:szCs w:val="18"/>
                <w:lang w:val="en-US" w:eastAsia="zh-CN" w:bidi="ar"/>
              </w:rPr>
              <w:t>2.30</w:t>
            </w:r>
            <w:r>
              <w:rPr>
                <w:rStyle w:val="31"/>
                <w:rFonts w:hAnsi="宋体"/>
                <w:color w:val="000000"/>
                <w:sz w:val="18"/>
                <w:szCs w:val="18"/>
                <w:lang w:val="en-US" w:eastAsia="zh-CN" w:bidi="ar"/>
              </w:rPr>
              <w:t>米，成绩为不合格。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82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48B9C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2619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距离低于</w:t>
            </w:r>
            <w:r>
              <w:rPr>
                <w:rStyle w:val="30"/>
                <w:rFonts w:eastAsia="楷体_GB2312"/>
                <w:color w:val="000000"/>
                <w:sz w:val="18"/>
                <w:szCs w:val="18"/>
                <w:lang w:val="en-US" w:eastAsia="zh-CN" w:bidi="ar"/>
              </w:rPr>
              <w:t>1.80</w:t>
            </w:r>
            <w:r>
              <w:rPr>
                <w:rStyle w:val="31"/>
                <w:rFonts w:hAnsi="宋体"/>
                <w:color w:val="000000"/>
                <w:sz w:val="18"/>
                <w:szCs w:val="18"/>
                <w:lang w:val="en-US" w:eastAsia="zh-CN" w:bidi="ar"/>
              </w:rPr>
              <w:t>米，成绩为不合格。</w:t>
            </w:r>
          </w:p>
        </w:tc>
      </w:tr>
    </w:tbl>
    <w:p w14:paraId="0C214C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（二）引体向上</w:t>
      </w:r>
    </w:p>
    <w:p w14:paraId="3F86CBB1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实施方法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按照花名册排序依次进行测试，每人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1次测试机会。</w:t>
      </w:r>
    </w:p>
    <w:p w14:paraId="093B4504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测试要求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考生需采用双手正握杠方式进行测试。握杠可以原地起跳抓握单杠，也可踩凳子抓握单杠，抓握好后两手伸直，身体与地面垂直方可开始测试。测试时，考生需独立完成，不借助任何外力。上拉时下颚超越单杠视为有效成绩，下颚未超越单杠，视为成绩无效；每次身体下坠时双手需自然伸直，肘关节有明显弯曲者，单次成绩视为无效。</w:t>
      </w:r>
    </w:p>
    <w:p w14:paraId="1A4EC51A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3" w:firstLineChars="200"/>
        <w:jc w:val="both"/>
        <w:textAlignment w:val="auto"/>
        <w:rPr>
          <w:rFonts w:hint="default"/>
          <w:lang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评分标准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按完成的有效个数计算成绩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，满分100分，60分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格。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男生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低于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个为不合格，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个为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格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60分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个为满分100分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女生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低于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个为不合格，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个为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格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60分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个为满分100分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tbl>
      <w:tblPr>
        <w:tblStyle w:val="12"/>
        <w:tblW w:w="88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5"/>
        <w:gridCol w:w="2215"/>
        <w:gridCol w:w="2215"/>
        <w:gridCol w:w="2215"/>
      </w:tblGrid>
      <w:tr w14:paraId="2B351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84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书宋_GBK" w:hAnsi="方正书宋_GBK" w:eastAsia="方正书宋_GBK" w:cs="方正书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引体向上（男）</w:t>
            </w:r>
          </w:p>
        </w:tc>
        <w:tc>
          <w:tcPr>
            <w:tcW w:w="4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7D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引体向上（女）</w:t>
            </w:r>
          </w:p>
        </w:tc>
      </w:tr>
      <w:tr w14:paraId="57758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3E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A2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93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个数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34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</w:tr>
      <w:tr w14:paraId="7FCC7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9D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21A0E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13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7321D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</w:tr>
      <w:tr w14:paraId="46214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65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1CFFE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4E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5BC87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</w:tr>
      <w:tr w14:paraId="79CEF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CB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41591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A2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3FEC9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</w:tr>
      <w:tr w14:paraId="3EDEE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D5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3D83D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80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68D57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</w:tr>
      <w:tr w14:paraId="0B5C1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B0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3AF97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A4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7F06F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</w:tr>
      <w:tr w14:paraId="51DA4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4E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40B4C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7F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506E8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 w14:paraId="7784D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92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2595A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90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6B9EE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</w:tr>
      <w:tr w14:paraId="5A588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F0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33771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C2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061DF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</w:tr>
      <w:tr w14:paraId="54590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DE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32BB9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98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1B097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</w:tr>
      <w:tr w14:paraId="41DCE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5D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3C734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9F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65C91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</w:tr>
      <w:tr w14:paraId="205C3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A1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11CB7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5D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4D8FC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4AECE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8D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15996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1C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1DC76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</w:tr>
      <w:tr w14:paraId="412C6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6E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4C20B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EA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0862C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</w:tr>
      <w:tr w14:paraId="50A3F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5C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67A4F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54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0A035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</w:tr>
      <w:tr w14:paraId="0E0A9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37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6466C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78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22B39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</w:tr>
      <w:tr w14:paraId="065C6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7F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BFBFBF"/>
            <w:noWrap/>
            <w:vAlign w:val="center"/>
          </w:tcPr>
          <w:p w14:paraId="05C21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443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C8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2"/>
                <w:color w:val="000000"/>
                <w:sz w:val="18"/>
                <w:szCs w:val="18"/>
                <w:lang w:val="en-US" w:eastAsia="zh-CN" w:bidi="ar"/>
              </w:rPr>
              <w:t>低于</w:t>
            </w:r>
            <w:r>
              <w:rPr>
                <w:rStyle w:val="33"/>
                <w:rFonts w:eastAsia="宋体"/>
                <w:color w:val="000000"/>
                <w:sz w:val="18"/>
                <w:szCs w:val="18"/>
                <w:lang w:val="en-US" w:eastAsia="zh-CN" w:bidi="ar"/>
              </w:rPr>
              <w:t>1</w:t>
            </w:r>
            <w:r>
              <w:rPr>
                <w:rStyle w:val="32"/>
                <w:color w:val="000000"/>
                <w:sz w:val="18"/>
                <w:szCs w:val="18"/>
                <w:lang w:val="en-US" w:eastAsia="zh-CN" w:bidi="ar"/>
              </w:rPr>
              <w:t>个，成绩为不合格。</w:t>
            </w:r>
          </w:p>
        </w:tc>
      </w:tr>
      <w:tr w14:paraId="48406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70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BFBFBF"/>
            <w:noWrap/>
            <w:vAlign w:val="center"/>
          </w:tcPr>
          <w:p w14:paraId="74C0C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44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A51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18FD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19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BFBFBF"/>
            <w:noWrap/>
            <w:vAlign w:val="center"/>
          </w:tcPr>
          <w:p w14:paraId="64F2E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44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8F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C83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4E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BFBFBF"/>
            <w:noWrap/>
            <w:vAlign w:val="center"/>
          </w:tcPr>
          <w:p w14:paraId="26B2A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44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B0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A2FE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44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BFBFBF"/>
            <w:noWrap/>
            <w:vAlign w:val="center"/>
          </w:tcPr>
          <w:p w14:paraId="0F4A9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44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B92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513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73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BFBFBF"/>
            <w:noWrap/>
            <w:vAlign w:val="center"/>
          </w:tcPr>
          <w:p w14:paraId="55E84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44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86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9FE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E7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32"/>
                <w:color w:val="000000"/>
                <w:sz w:val="18"/>
                <w:szCs w:val="18"/>
                <w:lang w:val="en-US" w:eastAsia="zh-CN" w:bidi="ar"/>
              </w:rPr>
              <w:t>低于</w:t>
            </w:r>
            <w:r>
              <w:rPr>
                <w:rStyle w:val="33"/>
                <w:rFonts w:eastAsia="宋体"/>
                <w:color w:val="000000"/>
                <w:sz w:val="18"/>
                <w:szCs w:val="18"/>
                <w:lang w:val="en-US" w:eastAsia="zh-CN" w:bidi="ar"/>
              </w:rPr>
              <w:t>10</w:t>
            </w:r>
            <w:r>
              <w:rPr>
                <w:rStyle w:val="32"/>
                <w:color w:val="000000"/>
                <w:sz w:val="18"/>
                <w:szCs w:val="18"/>
                <w:lang w:val="en-US" w:eastAsia="zh-CN" w:bidi="ar"/>
              </w:rPr>
              <w:t>个，成绩为不合格。</w:t>
            </w:r>
          </w:p>
        </w:tc>
        <w:tc>
          <w:tcPr>
            <w:tcW w:w="44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A3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560A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06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BF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8F0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A5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E14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39147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3" w:firstLineChars="200"/>
        <w:jc w:val="both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（三）400米跑</w:t>
      </w:r>
    </w:p>
    <w:p w14:paraId="09E096A4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实施方法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考生分组带号码簿在指定起跑线位置准备，听到“预备—跑”的口令后，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考生从起跑线起跑，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计时开始，沿跑道完成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米（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圈），冲过终点线计时停止。</w:t>
      </w:r>
    </w:p>
    <w:p w14:paraId="6BEED7AF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测试要求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严格按照规定路线完成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测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试，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测试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由考生独立完成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不得恶意阻挡或妨碍他人，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否则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成绩视为不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格。</w:t>
      </w:r>
    </w:p>
    <w:p w14:paraId="7EC4D6C9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3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评分标准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按跑步用时计算成绩，精确至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毫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秒（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"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），满分100分，60分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格。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男生时间超过1'10"00为不合格， 1'10"00为合格得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60分，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"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00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为满分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100分；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女生时间超过1'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0"00为不合格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1'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0"00为合格得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60分，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1'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"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00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为满分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100分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。</w:t>
      </w:r>
    </w:p>
    <w:tbl>
      <w:tblPr>
        <w:tblStyle w:val="12"/>
        <w:tblW w:w="88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886"/>
        <w:gridCol w:w="1658"/>
        <w:gridCol w:w="763"/>
        <w:gridCol w:w="2481"/>
        <w:gridCol w:w="1666"/>
      </w:tblGrid>
      <w:tr w14:paraId="148BA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85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400</w:t>
            </w: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米跑（男）</w:t>
            </w:r>
          </w:p>
        </w:tc>
      </w:tr>
      <w:tr w14:paraId="5883A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27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42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F2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85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值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92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时间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6A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值</w:t>
            </w:r>
          </w:p>
        </w:tc>
      </w:tr>
      <w:tr w14:paraId="619A9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38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53"00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5EF96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B6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59"80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05EF6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D9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1'06"60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7DFD6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</w:tr>
      <w:tr w14:paraId="2DEA4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A6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53"43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32D76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0B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1'00"23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176BC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36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1'07"03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39314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</w:tr>
      <w:tr w14:paraId="5183B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47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53"85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7C838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1F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1'00"65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55860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B6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1'07"45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5B8B9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</w:tr>
      <w:tr w14:paraId="0C7F9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B0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54"28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2C3D5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B3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1'01"08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3ACFB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84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1'07"88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356D7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</w:tr>
      <w:tr w14:paraId="1E336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F0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54"70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21BF4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0D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1'01"50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572BF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38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1'08"30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70D51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</w:tr>
      <w:tr w14:paraId="3B455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66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55"13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61ECC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75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1'01"93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32813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42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1'08"73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4BCCC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</w:tr>
      <w:tr w14:paraId="3ECFA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2A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55"55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31104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11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1'02"35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3F116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C7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1'09"15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2EF9B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</w:tr>
      <w:tr w14:paraId="068AF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92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55"98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72023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21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1'02"78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10A38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7D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1'09"58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40A65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</w:tr>
      <w:tr w14:paraId="5FAC4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11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56"40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49118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51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1'03"20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52A60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DB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1'10"00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2AFBB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 w14:paraId="3A2DF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5D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56"83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11D0D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8C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1'03"63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6AB27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381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FD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时间超过</w:t>
            </w:r>
            <w:r>
              <w:rPr>
                <w:rStyle w:val="34"/>
                <w:rFonts w:eastAsia="宋体"/>
                <w:color w:val="000000"/>
                <w:lang w:val="en-US" w:eastAsia="zh-CN" w:bidi="ar"/>
              </w:rPr>
              <w:t>1'10"00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，成绩为不合格</w:t>
            </w:r>
          </w:p>
        </w:tc>
      </w:tr>
      <w:tr w14:paraId="751CE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BF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57"25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691F5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7B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1'04"05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17D95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381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EED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0F7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B1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57"68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51B5C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CC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1'04"48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42239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381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A16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CB7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B1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58"10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1FB48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F1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1'04"90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2F449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381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9F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6A9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07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58"53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1E41C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B0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1'05"33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6325B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381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7BA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9CC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58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58"95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63EA9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1E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1'05"75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51F5C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381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7A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EC9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26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59"38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718EC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C1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1'06"18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16841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381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AC5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3C3187E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3" w:firstLineChars="200"/>
        <w:jc w:val="both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</w:pPr>
    </w:p>
    <w:tbl>
      <w:tblPr>
        <w:tblStyle w:val="12"/>
        <w:tblW w:w="88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1175"/>
        <w:gridCol w:w="2074"/>
        <w:gridCol w:w="968"/>
        <w:gridCol w:w="1754"/>
        <w:gridCol w:w="1084"/>
      </w:tblGrid>
      <w:tr w14:paraId="7921D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8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DF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400</w:t>
            </w:r>
            <w:r>
              <w:rPr>
                <w:rStyle w:val="35"/>
                <w:color w:val="000000"/>
                <w:lang w:val="en-US" w:eastAsia="zh-CN" w:bidi="ar"/>
              </w:rPr>
              <w:t>米跑（女）</w:t>
            </w:r>
          </w:p>
        </w:tc>
      </w:tr>
      <w:tr w14:paraId="4747D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A0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5"/>
                <w:color w:val="000000"/>
                <w:lang w:val="en-US" w:eastAsia="zh-CN" w:bidi="ar"/>
              </w:rPr>
              <w:t>时间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51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5"/>
                <w:color w:val="000000"/>
                <w:lang w:val="en-US" w:eastAsia="zh-CN" w:bidi="ar"/>
              </w:rPr>
              <w:t>值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27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5"/>
                <w:color w:val="000000"/>
                <w:lang w:val="en-US" w:eastAsia="zh-CN" w:bidi="ar"/>
              </w:rPr>
              <w:t>时间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BB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5"/>
                <w:color w:val="000000"/>
                <w:lang w:val="en-US" w:eastAsia="zh-CN" w:bidi="ar"/>
              </w:rPr>
              <w:t>值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FC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5"/>
                <w:color w:val="000000"/>
                <w:lang w:val="en-US" w:eastAsia="zh-CN" w:bidi="ar"/>
              </w:rPr>
              <w:t>时间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38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5"/>
                <w:color w:val="000000"/>
                <w:lang w:val="en-US" w:eastAsia="zh-CN" w:bidi="ar"/>
              </w:rPr>
              <w:t>值</w:t>
            </w:r>
          </w:p>
        </w:tc>
      </w:tr>
      <w:tr w14:paraId="0C0B7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23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1'03"00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46601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B3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1'09"80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419D0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D2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1'16"60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3FA99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</w:tr>
      <w:tr w14:paraId="3E8E9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62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1'03"43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334A4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21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1'10"23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2389C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EF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1'17"03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2865E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</w:tr>
      <w:tr w14:paraId="30E68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1C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1'03"85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29E15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EF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1'10"65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575E3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AA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1'17"45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4B5BD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</w:tr>
      <w:tr w14:paraId="59D68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DB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1'04"28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1E339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C0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1'11"08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2A5A7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F4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1'17"88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0ADD7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</w:tr>
      <w:tr w14:paraId="4E7BF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07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1'04"70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18024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8A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1'11"50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58E58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E9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1'18"30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0113B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</w:tr>
      <w:tr w14:paraId="76733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79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1'05"13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2D830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FD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1'11"93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1BE17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97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1'18"73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1E882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</w:tr>
      <w:tr w14:paraId="3F06A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93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1'05"55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0F036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8C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1'12"35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3AF76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B5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1'19"15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37108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</w:tr>
      <w:tr w14:paraId="025A1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E2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1'05"98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23541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EE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1'12"78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7CA5B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9B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1'19"58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44BE7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</w:tr>
      <w:tr w14:paraId="260A5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E3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1'06"40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3175A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2D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1'13"20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019B9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9E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1'20"00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61B3A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 w14:paraId="30E93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1F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1'06"83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21D84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E8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1'13"63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5BD1F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83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B8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时间超过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1'20"00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，成绩为不合格</w:t>
            </w:r>
          </w:p>
        </w:tc>
      </w:tr>
      <w:tr w14:paraId="28AA5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01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1'07"25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08EB0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98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1'14"05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4A159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8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56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804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C0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1'07"68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522BD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84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1'14"48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2DF39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8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CB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46B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1D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1'08"10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3B7C2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67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1'14"90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03348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8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EA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4E2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F0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1'08"53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09092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53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1'15"33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1805F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8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96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20B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4C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1'08"95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48342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12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1'15"75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776D6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8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D5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944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A2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1'09"38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3B483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2F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1'16"18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07233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8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6C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9E0CE9D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3" w:firstLineChars="200"/>
        <w:jc w:val="both"/>
        <w:textAlignment w:val="auto"/>
        <w:rPr>
          <w:rFonts w:hint="default" w:ascii="Times New Roman" w:hAnsi="Times New Roman" w:eastAsia="楷体" w:cs="Times New Roman"/>
          <w:b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（四）</w:t>
      </w:r>
      <w:r>
        <w:rPr>
          <w:rFonts w:hint="default" w:ascii="Times New Roman" w:hAnsi="Times New Roman" w:eastAsia="楷体" w:cs="Times New Roman"/>
          <w:b/>
          <w:bCs w:val="0"/>
          <w:kern w:val="2"/>
          <w:sz w:val="32"/>
          <w:szCs w:val="32"/>
          <w:lang w:val="en-US" w:eastAsia="zh-CN" w:bidi="ar-SA"/>
        </w:rPr>
        <w:t>3000米跑</w:t>
      </w:r>
    </w:p>
    <w:p w14:paraId="01087BC3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实施方法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考生分组带号码簿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和测试手环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在指定起跑线位置准备，听到“预备—跑”的口令后，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考生自行跨越测试地标，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计时开始，沿跑道完成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000米（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7.5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圈），冲过终点线计时停止。</w:t>
      </w:r>
    </w:p>
    <w:p w14:paraId="64BE1A22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测试要求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严格按照规定路线完成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测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试，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测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试由考生独立完成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不得恶意阻挡或妨碍他人，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否则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成绩视为不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格。</w:t>
      </w:r>
    </w:p>
    <w:p w14:paraId="01838EFA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  <w:sectPr>
          <w:footerReference r:id="rId3" w:type="default"/>
          <w:footerReference r:id="rId4" w:type="even"/>
          <w:pgSz w:w="11907" w:h="16834"/>
          <w:pgMar w:top="2098" w:right="1474" w:bottom="1984" w:left="1587" w:header="851" w:footer="992" w:gutter="0"/>
          <w:pgNumType w:fmt="numberInDash"/>
          <w:cols w:space="720" w:num="1"/>
          <w:docGrid w:type="lines" w:linePitch="574" w:charSpace="0"/>
        </w:sect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评分标准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按跑步用时计算成绩，精确至秒（如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'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0"），满分100分，60分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格。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男生时间超过1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'10"为不合格， 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'10"为合格得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60分，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'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0"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为满分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100分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女生时间超过1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'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0"为不合格， 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'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0"为合格得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60分，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'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"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为满分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100分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。</w:t>
      </w:r>
    </w:p>
    <w:tbl>
      <w:tblPr>
        <w:tblStyle w:val="12"/>
        <w:tblW w:w="1278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2"/>
        <w:gridCol w:w="865"/>
        <w:gridCol w:w="874"/>
        <w:gridCol w:w="714"/>
        <w:gridCol w:w="874"/>
        <w:gridCol w:w="714"/>
        <w:gridCol w:w="874"/>
        <w:gridCol w:w="714"/>
        <w:gridCol w:w="874"/>
        <w:gridCol w:w="714"/>
        <w:gridCol w:w="874"/>
        <w:gridCol w:w="714"/>
        <w:gridCol w:w="874"/>
        <w:gridCol w:w="714"/>
        <w:gridCol w:w="874"/>
        <w:gridCol w:w="711"/>
      </w:tblGrid>
      <w:tr w14:paraId="01C66A7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78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6A2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3000米跑（男）</w:t>
            </w:r>
          </w:p>
        </w:tc>
      </w:tr>
      <w:tr w14:paraId="086946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866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173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E19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41D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D9E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888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165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46F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C0C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0D0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696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7B1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58C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49B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FBF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18E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</w:tr>
      <w:tr w14:paraId="0464BD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165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10'10''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DCF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FB9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10'52''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013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E7F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11’34”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3D1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2DB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12’16”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911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D01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12’54”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CD9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247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13’15”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905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97E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13’36”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FF8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031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13’57”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085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63.25 </w:t>
            </w:r>
          </w:p>
        </w:tc>
      </w:tr>
      <w:tr w14:paraId="44B8A3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C7B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10'12''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5AD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99.75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D77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10'54''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746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386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11’36”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7E1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45F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12’18”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76C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9EF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12’55”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92E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D48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13’16”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EB0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584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13’37”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F07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8EB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13’58”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3B9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63.00 </w:t>
            </w:r>
          </w:p>
        </w:tc>
      </w:tr>
      <w:tr w14:paraId="663571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F10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10'14''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F22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99.50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C47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10'56''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FF6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651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11’38”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89C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E28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12’20”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935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EEE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12’56”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CB0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037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13’17”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336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A7B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13’38”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2DC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7E9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13’59”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1DC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62.75 </w:t>
            </w:r>
          </w:p>
        </w:tc>
      </w:tr>
      <w:tr w14:paraId="71B81D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11B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10'16''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3EF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99.25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800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10'58''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38F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440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11’40”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DC6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31A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12’22”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54F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9F8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12’57”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E1A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128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13’18”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857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B82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13’39”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F2E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AA4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14’00”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CD9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62.50 </w:t>
            </w:r>
          </w:p>
        </w:tc>
      </w:tr>
      <w:tr w14:paraId="78F77C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35A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10'18''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82E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F47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11'00''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78D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42A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11’42”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4E8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AAB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12’24”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685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3DF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12’58”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1D0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7A1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13’19”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FED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286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13’40”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E22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387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14’01”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442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62.25 </w:t>
            </w:r>
          </w:p>
        </w:tc>
      </w:tr>
      <w:tr w14:paraId="7C47F0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7E0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10'20''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EA5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98.75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C94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11'02''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A3E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A27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11’44”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FE1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742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12’26”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57F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227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12’59”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D36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669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13’20”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9CD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829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13’41”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18D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E5C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14’02”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68B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62.00 </w:t>
            </w:r>
          </w:p>
        </w:tc>
      </w:tr>
      <w:tr w14:paraId="541E2B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A49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10'22''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716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98.50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834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11'04''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552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EA3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11’46”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46D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98F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12’28”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556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0EE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13’00”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F50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ACA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13’21”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5C8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B2F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13’42”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449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90F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14’03”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6B2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61.75 </w:t>
            </w:r>
          </w:p>
        </w:tc>
      </w:tr>
      <w:tr w14:paraId="1B6F10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490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10'24''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47A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98.25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B88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11'06''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9C9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245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11’48”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3D8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504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12’30”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86B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CAD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13’01”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46B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29E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13’22”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773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038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13’43”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A90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344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14’04”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CA5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61.50 </w:t>
            </w:r>
          </w:p>
        </w:tc>
      </w:tr>
      <w:tr w14:paraId="70DFBB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D61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10'26''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80D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C19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11'08''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1AB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83D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11’50”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FF5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C15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12’32”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384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1B9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13’02”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AAF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183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13’23”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85D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AE9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13’44”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038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889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14’05”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5E8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61.25 </w:t>
            </w:r>
          </w:p>
        </w:tc>
      </w:tr>
      <w:tr w14:paraId="4FCAB4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1BF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10'28''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ACA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97.75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43A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11'10''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416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962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11’52”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E17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BE6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12’34”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D54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DE0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13’03”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B5F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576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13’24”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A2F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295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13’45”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886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5FE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14’06”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C30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61.00 </w:t>
            </w:r>
          </w:p>
        </w:tc>
      </w:tr>
      <w:tr w14:paraId="28BDC8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F06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10'30''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7C7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97.50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940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11'12''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354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05C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11’54”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018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9FC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12’36”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0E7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166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13’04”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0E4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FA8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13’25”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725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E8A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13’46”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4EC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110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14’07”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682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60.75 </w:t>
            </w:r>
          </w:p>
        </w:tc>
      </w:tr>
      <w:tr w14:paraId="3FE1B3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0A7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10'32''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C0A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97.25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85D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11'14''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6F4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93A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11’56”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011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AD4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12’38”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535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4C6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13’05”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C7C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EA9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13’26”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436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E04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13’47”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5FB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78F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14’08”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642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60.50 </w:t>
            </w:r>
          </w:p>
        </w:tc>
      </w:tr>
      <w:tr w14:paraId="0B72D6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94B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10'34''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E82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E5D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11'16''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602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875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11’58”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3EE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103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12’40”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618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99D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13’06”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D9D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4F5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13’27”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C85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835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13’48”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F45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A48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14’09”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0DB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60.25 </w:t>
            </w:r>
          </w:p>
        </w:tc>
      </w:tr>
      <w:tr w14:paraId="5E267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0A0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10'36''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5CA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10F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11'18''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013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708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12’00”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4EE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488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12’42”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474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45D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13’07”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5E2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661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13’28”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2DA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3FC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13’49”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E99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735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14’10”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AFF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60.00 </w:t>
            </w:r>
          </w:p>
        </w:tc>
      </w:tr>
      <w:tr w14:paraId="23F6F6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A82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10'38''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AAB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971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11'20''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346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15C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12’02”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649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B43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12’44”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187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2B4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13’08”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D23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B69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13’29”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C71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E96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13’50”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2F5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65.00 </w:t>
            </w:r>
          </w:p>
        </w:tc>
        <w:tc>
          <w:tcPr>
            <w:tcW w:w="159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598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时间超过14'10"，成绩为不合格。</w:t>
            </w:r>
          </w:p>
        </w:tc>
      </w:tr>
      <w:tr w14:paraId="378E09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212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10'40''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44F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E72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11'22''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BB0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E6E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12’04”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997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81C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12’46”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929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AD0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13’09”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D25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DFF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13’30”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F4A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8B8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13’51”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F9D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64.75 </w:t>
            </w:r>
          </w:p>
        </w:tc>
        <w:tc>
          <w:tcPr>
            <w:tcW w:w="159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ED2B5F">
            <w:pPr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149A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5F7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10'42''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BB5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A7D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11'24''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CBE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E49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12’06”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FBE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FA2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12’48”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DDF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848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13’10”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4F8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FB7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13’31”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0A9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6BF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13’52”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C77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64.50 </w:t>
            </w:r>
          </w:p>
        </w:tc>
        <w:tc>
          <w:tcPr>
            <w:tcW w:w="159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06216E">
            <w:pPr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63B4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03E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10'44''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1CD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74D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11'26''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7B3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C11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12’08”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3F5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D27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12’50”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9C3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9B0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13’11”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35F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D01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13’32”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4C3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FB5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13’53”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2CB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64.25 </w:t>
            </w:r>
          </w:p>
        </w:tc>
        <w:tc>
          <w:tcPr>
            <w:tcW w:w="159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B9666E">
            <w:pPr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1D64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988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10'46''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225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38E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11'28''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22C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D34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12’10”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145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614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12’51”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582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FEB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13’12”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6EB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A6E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13’33”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337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0CA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13’54”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E27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64.00 </w:t>
            </w:r>
          </w:p>
        </w:tc>
        <w:tc>
          <w:tcPr>
            <w:tcW w:w="159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172173">
            <w:pPr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3716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47D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10'48''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C3E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33A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11’30”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27E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182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12’12”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B12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3BA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12’52”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20F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22D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13’13”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19B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91D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13’34”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832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62B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13’55”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516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63.75 </w:t>
            </w:r>
          </w:p>
        </w:tc>
        <w:tc>
          <w:tcPr>
            <w:tcW w:w="159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7C4D19">
            <w:pPr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781F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AB2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10'50''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76C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99D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11’32”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6F3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555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12’14”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F09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DC3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12’53”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8A0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BC2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13’14”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F9C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3D7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13’35”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8BD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83E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13’56”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nil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F94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63.50 </w:t>
            </w:r>
          </w:p>
        </w:tc>
        <w:tc>
          <w:tcPr>
            <w:tcW w:w="159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ABC412">
            <w:pPr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B85AC33">
      <w:pPr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br w:type="page"/>
      </w:r>
    </w:p>
    <w:p w14:paraId="23F58CB9">
      <w:pPr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</w:p>
    <w:tbl>
      <w:tblPr>
        <w:tblStyle w:val="12"/>
        <w:tblW w:w="1276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1"/>
        <w:gridCol w:w="864"/>
        <w:gridCol w:w="872"/>
        <w:gridCol w:w="713"/>
        <w:gridCol w:w="872"/>
        <w:gridCol w:w="713"/>
        <w:gridCol w:w="872"/>
        <w:gridCol w:w="713"/>
        <w:gridCol w:w="872"/>
        <w:gridCol w:w="713"/>
        <w:gridCol w:w="872"/>
        <w:gridCol w:w="713"/>
        <w:gridCol w:w="872"/>
        <w:gridCol w:w="713"/>
        <w:gridCol w:w="872"/>
        <w:gridCol w:w="713"/>
      </w:tblGrid>
      <w:tr w14:paraId="732DCCF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276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643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3000米跑（女）</w:t>
            </w:r>
          </w:p>
        </w:tc>
      </w:tr>
      <w:tr w14:paraId="56DFA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159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6"/>
                <w:rFonts w:hint="default" w:ascii="Times New Roman" w:hAnsi="Times New Roman" w:cs="Times New Roman"/>
                <w:color w:val="000000"/>
                <w:lang w:val="en-US" w:eastAsia="zh-CN" w:bidi="ar"/>
              </w:rPr>
              <w:t>时间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97F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6"/>
                <w:rFonts w:hint="default" w:ascii="Times New Roman" w:hAnsi="Times New Roman" w:cs="Times New Roman"/>
                <w:color w:val="000000"/>
                <w:lang w:val="en-US" w:eastAsia="zh-CN" w:bidi="ar"/>
              </w:rPr>
              <w:t>分值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F73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6"/>
                <w:rFonts w:hint="default" w:ascii="Times New Roman" w:hAnsi="Times New Roman" w:cs="Times New Roman"/>
                <w:color w:val="000000"/>
                <w:lang w:val="en-US" w:eastAsia="zh-CN" w:bidi="ar"/>
              </w:rPr>
              <w:t>时间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1A6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6"/>
                <w:rFonts w:hint="default" w:ascii="Times New Roman" w:hAnsi="Times New Roman" w:cs="Times New Roman"/>
                <w:color w:val="000000"/>
                <w:lang w:val="en-US" w:eastAsia="zh-CN" w:bidi="ar"/>
              </w:rPr>
              <w:t>分值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A18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6"/>
                <w:rFonts w:hint="default" w:ascii="Times New Roman" w:hAnsi="Times New Roman" w:cs="Times New Roman"/>
                <w:color w:val="000000"/>
                <w:lang w:val="en-US" w:eastAsia="zh-CN" w:bidi="ar"/>
              </w:rPr>
              <w:t>时间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EB0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6"/>
                <w:rFonts w:hint="default" w:ascii="Times New Roman" w:hAnsi="Times New Roman" w:cs="Times New Roman"/>
                <w:color w:val="000000"/>
                <w:lang w:val="en-US" w:eastAsia="zh-CN" w:bidi="ar"/>
              </w:rPr>
              <w:t>分值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8F4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6"/>
                <w:rFonts w:hint="default" w:ascii="Times New Roman" w:hAnsi="Times New Roman" w:cs="Times New Roman"/>
                <w:color w:val="000000"/>
                <w:lang w:val="en-US" w:eastAsia="zh-CN" w:bidi="ar"/>
              </w:rPr>
              <w:t>时间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9FB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6"/>
                <w:rFonts w:hint="default" w:ascii="Times New Roman" w:hAnsi="Times New Roman" w:cs="Times New Roman"/>
                <w:color w:val="000000"/>
                <w:lang w:val="en-US" w:eastAsia="zh-CN" w:bidi="ar"/>
              </w:rPr>
              <w:t>分值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428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6"/>
                <w:rFonts w:hint="default" w:ascii="Times New Roman" w:hAnsi="Times New Roman" w:cs="Times New Roman"/>
                <w:color w:val="000000"/>
                <w:lang w:val="en-US" w:eastAsia="zh-CN" w:bidi="ar"/>
              </w:rPr>
              <w:t>时间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BF4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6"/>
                <w:rFonts w:hint="default" w:ascii="Times New Roman" w:hAnsi="Times New Roman" w:cs="Times New Roman"/>
                <w:color w:val="000000"/>
                <w:lang w:val="en-US" w:eastAsia="zh-CN" w:bidi="ar"/>
              </w:rPr>
              <w:t>分值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479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6"/>
                <w:rFonts w:hint="default" w:ascii="Times New Roman" w:hAnsi="Times New Roman" w:cs="Times New Roman"/>
                <w:color w:val="000000"/>
                <w:lang w:val="en-US" w:eastAsia="zh-CN" w:bidi="ar"/>
              </w:rPr>
              <w:t>时间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7EA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6"/>
                <w:rFonts w:hint="default" w:ascii="Times New Roman" w:hAnsi="Times New Roman" w:cs="Times New Roman"/>
                <w:color w:val="000000"/>
                <w:lang w:val="en-US" w:eastAsia="zh-CN" w:bidi="ar"/>
              </w:rPr>
              <w:t>分值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E81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6"/>
                <w:rFonts w:hint="default" w:ascii="Times New Roman" w:hAnsi="Times New Roman" w:cs="Times New Roman"/>
                <w:color w:val="000000"/>
                <w:lang w:val="en-US" w:eastAsia="zh-CN" w:bidi="ar"/>
              </w:rPr>
              <w:t>时间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40E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6"/>
                <w:rFonts w:hint="default" w:ascii="Times New Roman" w:hAnsi="Times New Roman" w:cs="Times New Roman"/>
                <w:color w:val="000000"/>
                <w:lang w:val="en-US" w:eastAsia="zh-CN" w:bidi="ar"/>
              </w:rPr>
              <w:t>分值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811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6"/>
                <w:rFonts w:hint="default" w:ascii="Times New Roman" w:hAnsi="Times New Roman" w:cs="Times New Roman"/>
                <w:color w:val="000000"/>
                <w:lang w:val="en-US" w:eastAsia="zh-CN" w:bidi="ar"/>
              </w:rPr>
              <w:t>时间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96C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6"/>
                <w:rFonts w:hint="default" w:ascii="Times New Roman" w:hAnsi="Times New Roman" w:cs="Times New Roman"/>
                <w:color w:val="000000"/>
                <w:lang w:val="en-US" w:eastAsia="zh-CN" w:bidi="ar"/>
              </w:rPr>
              <w:t>分值</w:t>
            </w:r>
          </w:p>
        </w:tc>
      </w:tr>
      <w:tr w14:paraId="54B54D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C27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11'40''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769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92F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12'22''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4BF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BEF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13’04”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FA6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A3F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13’46”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C40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89B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14’24”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61C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2D1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14’45”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3E4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6BB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15’06”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B96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7BE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15’27”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398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63.25 </w:t>
            </w:r>
          </w:p>
        </w:tc>
      </w:tr>
      <w:tr w14:paraId="1EF428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8EF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11'42''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B47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99.75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C75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12'24''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700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286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13’06”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5FB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C5A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13’48”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60F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0CB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14’25”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1F3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D3F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14’46”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62C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528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15’07”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4A6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3A5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15’28”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E92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63.00 </w:t>
            </w:r>
          </w:p>
        </w:tc>
      </w:tr>
      <w:tr w14:paraId="5DF5A0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2CD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11'44''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EB1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99.50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10B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12'26''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FF5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4CF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13’08”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BFF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842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13’50”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551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AEE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14’26”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3AF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C5F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14’47”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4AB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744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15’08”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2F7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8B4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15’29”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2D6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62.75 </w:t>
            </w:r>
          </w:p>
        </w:tc>
      </w:tr>
      <w:tr w14:paraId="5D9414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70F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11'46''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C28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99.25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9B5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12'28''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57E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B7A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13’10”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028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D58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13’52”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E3F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7C7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14’27”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28E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7B7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14’48”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6E6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B33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15’09”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06A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AC8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15’30”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99D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62.50 </w:t>
            </w:r>
          </w:p>
        </w:tc>
      </w:tr>
      <w:tr w14:paraId="1260E5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56D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11'48''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64D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A68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12'30''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A4D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B17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13’12”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762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0C3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13’54”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EC4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927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14’28”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98B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FA8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14’49”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813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1B7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15’10”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63A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395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15’31”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596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62.25 </w:t>
            </w:r>
          </w:p>
        </w:tc>
      </w:tr>
      <w:tr w14:paraId="47FC25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F25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11'50''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9E7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98.75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BB0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12'32''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240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FDF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13’14”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005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E39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13’56”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D9F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BAE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14’29”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032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358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14’50”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7E4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59D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15’11”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CF1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A8C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15’32”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C0C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62.00 </w:t>
            </w:r>
          </w:p>
        </w:tc>
      </w:tr>
      <w:tr w14:paraId="19CD96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6A5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11'52''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E6C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98.50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5B7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12'34''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3F9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BEA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13’16”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BF6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1B2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13’58”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B22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465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14’30”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88C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DC0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14’51”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2C2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FB1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15’12”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425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149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15’33”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573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61.75 </w:t>
            </w:r>
          </w:p>
        </w:tc>
      </w:tr>
      <w:tr w14:paraId="35F46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A6A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11'54''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28E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98.25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F62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12'36''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CCD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837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13’18”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793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B9F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14’00”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07A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5E1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14’31”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D78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C9E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14’52”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FDA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500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15’13”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262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969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15’34”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ADE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61.50 </w:t>
            </w:r>
          </w:p>
        </w:tc>
      </w:tr>
      <w:tr w14:paraId="56F9BE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AF1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11'56''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D9F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4BD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12'38''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74A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2BD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13’20”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255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D16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14’02”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AC0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E57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14’32”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E4D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F03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14’53”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599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B5E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15’14”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C11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B56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15’35”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0EA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61.25 </w:t>
            </w:r>
          </w:p>
        </w:tc>
      </w:tr>
      <w:tr w14:paraId="1B495D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E2D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11'58''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86D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97.75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CD5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12'40''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96C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59B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13’22”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A49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4E3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14’04”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952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D47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14’33”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FDA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5C0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14’54”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F11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E54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15’15”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F0A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01B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15’36”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E1A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61.00 </w:t>
            </w:r>
          </w:p>
        </w:tc>
      </w:tr>
      <w:tr w14:paraId="2377DC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5E6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12'00''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FDC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97.50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EBA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12'42''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3B3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327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13’24”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DEA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2C8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14’06”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DD7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FB9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14’34”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684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991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14’55”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8F5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A7C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15’16”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247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FC3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15’37”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44B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60.75 </w:t>
            </w:r>
          </w:p>
        </w:tc>
      </w:tr>
      <w:tr w14:paraId="53472F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A99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12'02''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77A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97.25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061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12'44''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BB1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4AF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13’26”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46B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E3A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14’08”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29D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C20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14’35”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5D0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CEF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14’56”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223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A68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15’17”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E28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7FC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15’38”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857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60.50 </w:t>
            </w:r>
          </w:p>
        </w:tc>
      </w:tr>
      <w:tr w14:paraId="012999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9EA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12'04''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669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F3F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12'46''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969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14E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13’28”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C9B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3C5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14’10”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74C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2B9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14’36”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5F4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9D9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14’57”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3C2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199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15’18”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79B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2C3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15’39”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A58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60.25 </w:t>
            </w:r>
          </w:p>
        </w:tc>
      </w:tr>
      <w:tr w14:paraId="7E10B8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3BF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12'06''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1BF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A60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12'48''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243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A47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13’30”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FA3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594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14’12”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823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F96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14’37”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A28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4B3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14’58”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AD2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E7A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15’19”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E53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58D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15’40”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99D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60.00 </w:t>
            </w:r>
          </w:p>
        </w:tc>
      </w:tr>
      <w:tr w14:paraId="69A3FA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DC5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12'08''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B0B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847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12'50''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3DF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DD3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13’32”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572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E4A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14’14”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920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B30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14’38”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C18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53A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14’59”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B7A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CF9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15’20”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D69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65.00 </w:t>
            </w:r>
          </w:p>
        </w:tc>
        <w:tc>
          <w:tcPr>
            <w:tcW w:w="1587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33E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时间超过15'40"</w:t>
            </w:r>
            <w:bookmarkStart w:id="0" w:name="_GoBack"/>
            <w:bookmarkEnd w:id="0"/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成绩为不合格。</w:t>
            </w:r>
          </w:p>
        </w:tc>
      </w:tr>
      <w:tr w14:paraId="585827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CE7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12'10''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630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625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12'52''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9E4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65A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13’34”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DDE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FB4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14’16”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792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5B7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14’39”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6A0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7A3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15’00”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A12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A66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15’21”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4A7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64.75 </w:t>
            </w:r>
          </w:p>
        </w:tc>
        <w:tc>
          <w:tcPr>
            <w:tcW w:w="158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C843C9">
            <w:pPr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DB4A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9D4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12'12''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445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F35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12'54''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A95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9DF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13’36”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C3A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E0D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14’18”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3E0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C85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14’40”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793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A84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15’01”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E31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342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15’22”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8D2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64.50 </w:t>
            </w:r>
          </w:p>
        </w:tc>
        <w:tc>
          <w:tcPr>
            <w:tcW w:w="158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CE9853">
            <w:pPr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57A2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293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12'14''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181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094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12'56''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8F6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D67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13’38”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BB8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D08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14’20”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681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F09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14’41”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073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47C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15’02”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F0D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8B7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15’23”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322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64.25 </w:t>
            </w:r>
          </w:p>
        </w:tc>
        <w:tc>
          <w:tcPr>
            <w:tcW w:w="158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5D9E13">
            <w:pPr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5509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CBC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12'16''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D56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A26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12'58''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971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318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13’40”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9A5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848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14’21”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C4D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E07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14’42”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F59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028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15’03”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2A4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A60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15’24”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83A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64.00 </w:t>
            </w:r>
          </w:p>
        </w:tc>
        <w:tc>
          <w:tcPr>
            <w:tcW w:w="158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9107FD">
            <w:pPr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957B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6FB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12'18''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2F8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CC7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13’00”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73D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A87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13’42”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03E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94B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14’22”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7CF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FAD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14’43”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34A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FED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15’04”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C99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029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15’25”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E14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63.75 </w:t>
            </w:r>
          </w:p>
        </w:tc>
        <w:tc>
          <w:tcPr>
            <w:tcW w:w="158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C9C539">
            <w:pPr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069B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D53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12'20''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FB6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1D5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13’02”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7EC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9D4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13’44”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29A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4D2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14’23”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B9D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894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14’44”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16D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488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15’05”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DF9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57D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15’26”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BFBFB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EA2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63.50 </w:t>
            </w:r>
          </w:p>
        </w:tc>
        <w:tc>
          <w:tcPr>
            <w:tcW w:w="158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6464AD">
            <w:pPr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2FF42861">
      <w:pPr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</w:p>
    <w:sectPr>
      <w:pgSz w:w="16834" w:h="11907" w:orient="landscape"/>
      <w:pgMar w:top="1587" w:right="2098" w:bottom="1474" w:left="1984" w:header="851" w:footer="992" w:gutter="0"/>
      <w:pgNumType w:fmt="numberInDash"/>
      <w:cols w:space="0" w:num="1"/>
      <w:rtlGutter w:val="0"/>
      <w:docGrid w:type="lines" w:linePitch="57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ˎ̥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ar(--bs-font-monospace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02118308"/>
      <w:docPartList>
        <w:docPartGallery w:val="autotext"/>
      </w:docPartList>
    </w:sdtPr>
    <w:sdtContent>
      <w:p w14:paraId="35CFB14C">
        <w:pPr>
          <w:pStyle w:val="8"/>
          <w:jc w:val="center"/>
        </w:pPr>
        <w:r>
          <w:rPr>
            <w:b/>
            <w:bCs/>
            <w:sz w:val="28"/>
            <w:szCs w:val="28"/>
          </w:rPr>
          <w:fldChar w:fldCharType="begin"/>
        </w:r>
        <w:r>
          <w:rPr>
            <w:b/>
            <w:bCs/>
            <w:sz w:val="28"/>
            <w:szCs w:val="28"/>
          </w:rPr>
          <w:instrText xml:space="preserve">Page</w:instrText>
        </w:r>
        <w:r>
          <w:rPr>
            <w:b/>
            <w:bCs/>
            <w:sz w:val="28"/>
            <w:szCs w:val="28"/>
          </w:rPr>
          <w:fldChar w:fldCharType="separate"/>
        </w:r>
        <w:r>
          <w:rPr>
            <w:b/>
            <w:bCs/>
            <w:sz w:val="28"/>
            <w:szCs w:val="28"/>
          </w:rPr>
          <w:t>— 1 —</w:t>
        </w:r>
        <w:r>
          <w:rPr>
            <w:b/>
            <w:bCs/>
            <w:sz w:val="28"/>
            <w:szCs w:val="28"/>
          </w:rPr>
          <w:fldChar w:fldCharType="end"/>
        </w:r>
      </w:p>
    </w:sdtContent>
  </w:sdt>
  <w:p w14:paraId="6EFD2E32">
    <w:pPr>
      <w:pStyle w:val="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7E0BC9">
    <w:pPr>
      <w:pStyle w:val="8"/>
      <w:rPr>
        <w:rFonts w:ascii="仿宋_GB2312" w:hAnsi="仿宋_GB2312" w:eastAsia="方正仿宋_GBK"/>
        <w:sz w:val="28"/>
      </w:rPr>
    </w:pPr>
    <w:r>
      <w:rPr>
        <w:rFonts w:hint="eastAsia" w:ascii="仿宋_GB2312" w:hAnsi="仿宋_GB2312" w:eastAsia="方正仿宋_GBK"/>
        <w:sz w:val="28"/>
      </w:rPr>
      <w:t xml:space="preserve">  —</w:t>
    </w:r>
    <w:r>
      <w:rPr>
        <w:rFonts w:hint="eastAsia" w:ascii="仿宋_GB2312" w:hAnsi="仿宋_GB2312" w:eastAsia="方正仿宋_GBK"/>
        <w:sz w:val="28"/>
      </w:rPr>
      <w:fldChar w:fldCharType="begin"/>
    </w:r>
    <w:r>
      <w:rPr>
        <w:rFonts w:hint="eastAsia" w:ascii="仿宋_GB2312" w:hAnsi="仿宋_GB2312" w:eastAsia="方正仿宋_GBK"/>
        <w:sz w:val="28"/>
      </w:rPr>
      <w:instrText xml:space="preserve">Page</w:instrText>
    </w:r>
    <w:r>
      <w:fldChar w:fldCharType="separate"/>
    </w:r>
    <w:r>
      <w:rPr>
        <w:rFonts w:hint="eastAsia" w:ascii="仿宋_GB2312" w:hAnsi="仿宋_GB2312" w:eastAsia="方正仿宋_GBK"/>
        <w:sz w:val="28"/>
      </w:rPr>
      <w:t>— 1 —</w:t>
    </w:r>
    <w:r>
      <w:fldChar w:fldCharType="end"/>
    </w:r>
    <w:r>
      <w:rPr>
        <w:rFonts w:hint="eastAsia" w:ascii="仿宋_GB2312" w:hAnsi="仿宋_GB2312" w:eastAsia="方正仿宋_GBK"/>
        <w:sz w:val="28"/>
      </w:rPr>
      <w:t>—</w:t>
    </w:r>
  </w:p>
  <w:p w14:paraId="1CD9436C">
    <w:pPr>
      <w:pStyle w:val="8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</w:compat>
  <w:docVars>
    <w:docVar w:name="commondata" w:val="eyJoZGlkIjoiNjU3NjNlOGU4NTBkMDQzZjdlMjNjZTRkMDU2YjJmMjgifQ=="/>
  </w:docVars>
  <w:rsids>
    <w:rsidRoot w:val="00000000"/>
    <w:rsid w:val="020367BD"/>
    <w:rsid w:val="021F052C"/>
    <w:rsid w:val="079B70DD"/>
    <w:rsid w:val="07FE0903"/>
    <w:rsid w:val="08D753D6"/>
    <w:rsid w:val="0E1732A9"/>
    <w:rsid w:val="0EB15801"/>
    <w:rsid w:val="0F8D3D38"/>
    <w:rsid w:val="0FFDD1D5"/>
    <w:rsid w:val="105C2DDD"/>
    <w:rsid w:val="11AA6580"/>
    <w:rsid w:val="11E626AA"/>
    <w:rsid w:val="130F0DA3"/>
    <w:rsid w:val="136D2548"/>
    <w:rsid w:val="153959E2"/>
    <w:rsid w:val="15A669D5"/>
    <w:rsid w:val="15DF506F"/>
    <w:rsid w:val="16303D10"/>
    <w:rsid w:val="176E148A"/>
    <w:rsid w:val="17D23F8F"/>
    <w:rsid w:val="1A1D2971"/>
    <w:rsid w:val="1A982EF6"/>
    <w:rsid w:val="1BBF82A6"/>
    <w:rsid w:val="1C1061C1"/>
    <w:rsid w:val="1C8B30EB"/>
    <w:rsid w:val="1FC70CC9"/>
    <w:rsid w:val="249F8211"/>
    <w:rsid w:val="24F01920"/>
    <w:rsid w:val="27894F33"/>
    <w:rsid w:val="28D66712"/>
    <w:rsid w:val="2B6C1A98"/>
    <w:rsid w:val="2BD87A90"/>
    <w:rsid w:val="2C3A148C"/>
    <w:rsid w:val="2C8952BF"/>
    <w:rsid w:val="2D396264"/>
    <w:rsid w:val="2D5C7FAE"/>
    <w:rsid w:val="309D08C8"/>
    <w:rsid w:val="33BB48EE"/>
    <w:rsid w:val="35A53A7F"/>
    <w:rsid w:val="365E2345"/>
    <w:rsid w:val="36665C9F"/>
    <w:rsid w:val="37DE13F0"/>
    <w:rsid w:val="3D8A1283"/>
    <w:rsid w:val="3E96045C"/>
    <w:rsid w:val="3ECF168F"/>
    <w:rsid w:val="3F073F22"/>
    <w:rsid w:val="3F495817"/>
    <w:rsid w:val="3FE74953"/>
    <w:rsid w:val="40D20119"/>
    <w:rsid w:val="4182386E"/>
    <w:rsid w:val="434150E2"/>
    <w:rsid w:val="44882C70"/>
    <w:rsid w:val="457E7F41"/>
    <w:rsid w:val="4779458D"/>
    <w:rsid w:val="47794BAA"/>
    <w:rsid w:val="49E60C8F"/>
    <w:rsid w:val="4E15346F"/>
    <w:rsid w:val="4E407A3E"/>
    <w:rsid w:val="4FFC6F1A"/>
    <w:rsid w:val="508847D7"/>
    <w:rsid w:val="56926B87"/>
    <w:rsid w:val="56FB45EF"/>
    <w:rsid w:val="57AD0C0B"/>
    <w:rsid w:val="581745AD"/>
    <w:rsid w:val="595513EB"/>
    <w:rsid w:val="5A9A397C"/>
    <w:rsid w:val="5AE12F41"/>
    <w:rsid w:val="5BE10DB9"/>
    <w:rsid w:val="5C32785D"/>
    <w:rsid w:val="5C4378BB"/>
    <w:rsid w:val="5D0551D8"/>
    <w:rsid w:val="5FA5630B"/>
    <w:rsid w:val="68D3543D"/>
    <w:rsid w:val="69913553"/>
    <w:rsid w:val="69FD0CA0"/>
    <w:rsid w:val="6A9A6D03"/>
    <w:rsid w:val="6BA24784"/>
    <w:rsid w:val="6BAB622C"/>
    <w:rsid w:val="6DCB0875"/>
    <w:rsid w:val="6E403001"/>
    <w:rsid w:val="6FCBB500"/>
    <w:rsid w:val="70EB470F"/>
    <w:rsid w:val="710A3A78"/>
    <w:rsid w:val="719E024B"/>
    <w:rsid w:val="739D5802"/>
    <w:rsid w:val="73BC271F"/>
    <w:rsid w:val="747B0E8A"/>
    <w:rsid w:val="754435C9"/>
    <w:rsid w:val="75C817BE"/>
    <w:rsid w:val="76B349DE"/>
    <w:rsid w:val="7799A34D"/>
    <w:rsid w:val="77B7091A"/>
    <w:rsid w:val="77CE6256"/>
    <w:rsid w:val="797F76A1"/>
    <w:rsid w:val="79FFE21D"/>
    <w:rsid w:val="7BCB2A20"/>
    <w:rsid w:val="7BDF6250"/>
    <w:rsid w:val="7CAF2F37"/>
    <w:rsid w:val="7DF84C08"/>
    <w:rsid w:val="7F066FE0"/>
    <w:rsid w:val="7F9E5302"/>
    <w:rsid w:val="A4BFCD19"/>
    <w:rsid w:val="ABBFE42B"/>
    <w:rsid w:val="B6AB8E0C"/>
    <w:rsid w:val="BFEF8764"/>
    <w:rsid w:val="D9FFE4F6"/>
    <w:rsid w:val="DF6EE876"/>
    <w:rsid w:val="F34964A6"/>
    <w:rsid w:val="F6AA3FF5"/>
    <w:rsid w:val="FB786E93"/>
    <w:rsid w:val="FF33C383"/>
    <w:rsid w:val="FFD7F3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color w:val="000000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3">
    <w:name w:val="Default Paragraph Font"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next w:val="1"/>
    <w:qFormat/>
    <w:uiPriority w:val="0"/>
    <w:pPr>
      <w:spacing w:after="120"/>
    </w:pPr>
  </w:style>
  <w:style w:type="paragraph" w:styleId="7">
    <w:name w:val="Balloon Text"/>
    <w:basedOn w:val="1"/>
    <w:qFormat/>
    <w:uiPriority w:val="0"/>
    <w:rPr>
      <w:sz w:val="18"/>
      <w:szCs w:val="18"/>
    </w:rPr>
  </w:style>
  <w:style w:type="paragraph" w:styleId="8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next w:val="11"/>
    <w:qFormat/>
    <w:uiPriority w:val="0"/>
    <w:pPr>
      <w:spacing w:before="100" w:beforeAutospacing="1" w:after="100" w:afterAutospacing="1"/>
    </w:pPr>
    <w:rPr>
      <w:rFonts w:ascii="ˎ̥" w:hAnsi="ˎ̥" w:eastAsia="宋体" w:cs="宋体"/>
      <w:sz w:val="18"/>
      <w:szCs w:val="18"/>
      <w:lang w:val="en-US" w:eastAsia="zh-CN" w:bidi="ar-SA"/>
    </w:rPr>
  </w:style>
  <w:style w:type="paragraph" w:customStyle="1" w:styleId="11">
    <w:name w:val="普通文字"/>
    <w:basedOn w:val="1"/>
    <w:next w:val="1"/>
    <w:qFormat/>
    <w:uiPriority w:val="0"/>
    <w:rPr>
      <w:rFonts w:ascii="宋体"/>
    </w:rPr>
  </w:style>
  <w:style w:type="character" w:styleId="14">
    <w:name w:val="Strong"/>
    <w:basedOn w:val="13"/>
    <w:qFormat/>
    <w:uiPriority w:val="0"/>
    <w:rPr>
      <w:b/>
      <w:bCs/>
    </w:rPr>
  </w:style>
  <w:style w:type="character" w:styleId="15">
    <w:name w:val="page number"/>
    <w:basedOn w:val="13"/>
    <w:qFormat/>
    <w:uiPriority w:val="0"/>
  </w:style>
  <w:style w:type="character" w:styleId="16">
    <w:name w:val="FollowedHyperlink"/>
    <w:basedOn w:val="13"/>
    <w:qFormat/>
    <w:uiPriority w:val="0"/>
    <w:rPr>
      <w:color w:val="800080"/>
      <w:u w:val="single"/>
    </w:rPr>
  </w:style>
  <w:style w:type="character" w:styleId="17">
    <w:name w:val="Hyperlink"/>
    <w:basedOn w:val="13"/>
    <w:qFormat/>
    <w:uiPriority w:val="0"/>
    <w:rPr>
      <w:rFonts w:cs="Times New Roman"/>
      <w:color w:val="0000FF"/>
      <w:u w:val="single"/>
    </w:rPr>
  </w:style>
  <w:style w:type="character" w:styleId="18">
    <w:name w:val="HTML Code"/>
    <w:basedOn w:val="13"/>
    <w:qFormat/>
    <w:uiPriority w:val="0"/>
    <w:rPr>
      <w:rFonts w:hint="default" w:ascii="var(--bs-font-monospace)" w:hAnsi="var(--bs-font-monospace)" w:eastAsia="var(--bs-font-monospace)" w:cs="var(--bs-font-monospace)"/>
      <w:sz w:val="18"/>
      <w:szCs w:val="18"/>
    </w:rPr>
  </w:style>
  <w:style w:type="character" w:styleId="19">
    <w:name w:val="HTML Keyboard"/>
    <w:basedOn w:val="13"/>
    <w:qFormat/>
    <w:uiPriority w:val="0"/>
    <w:rPr>
      <w:rFonts w:hint="default" w:ascii="var(--bs-font-monospace)" w:hAnsi="var(--bs-font-monospace)" w:eastAsia="var(--bs-font-monospace)" w:cs="var(--bs-font-monospace)"/>
      <w:sz w:val="18"/>
      <w:szCs w:val="18"/>
    </w:rPr>
  </w:style>
  <w:style w:type="character" w:styleId="20">
    <w:name w:val="HTML Sample"/>
    <w:basedOn w:val="13"/>
    <w:qFormat/>
    <w:uiPriority w:val="0"/>
    <w:rPr>
      <w:rFonts w:ascii="var(--bs-font-monospace)" w:hAnsi="var(--bs-font-monospace)" w:eastAsia="var(--bs-font-monospace)" w:cs="var(--bs-font-monospace)"/>
      <w:sz w:val="21"/>
      <w:szCs w:val="21"/>
    </w:rPr>
  </w:style>
  <w:style w:type="paragraph" w:customStyle="1" w:styleId="21">
    <w:name w:val="正文文字缩进"/>
    <w:basedOn w:val="1"/>
    <w:next w:val="1"/>
    <w:qFormat/>
    <w:uiPriority w:val="0"/>
    <w:pPr>
      <w:snapToGrid w:val="0"/>
      <w:ind w:firstLine="640"/>
    </w:pPr>
    <w:rPr>
      <w:rFonts w:ascii="仿宋_GB2312" w:eastAsia="仿宋_GB2312"/>
      <w:sz w:val="32"/>
    </w:rPr>
  </w:style>
  <w:style w:type="paragraph" w:customStyle="1" w:styleId="22">
    <w:name w:val="_Style 1"/>
    <w:next w:val="1"/>
    <w:qFormat/>
    <w:uiPriority w:val="0"/>
    <w:pPr>
      <w:widowControl w:val="0"/>
      <w:spacing w:line="600" w:lineRule="exact"/>
      <w:jc w:val="center"/>
    </w:pPr>
    <w:rPr>
      <w:rFonts w:ascii="Times New Roman" w:hAnsi="Times New Roman" w:eastAsia="方正小标宋简体" w:cs="Times New Roman"/>
      <w:b/>
      <w:kern w:val="2"/>
      <w:sz w:val="44"/>
      <w:szCs w:val="22"/>
      <w:lang w:val="en-US" w:eastAsia="zh-CN" w:bidi="ar-SA"/>
    </w:rPr>
  </w:style>
  <w:style w:type="paragraph" w:customStyle="1" w:styleId="23">
    <w:name w:val="无间隔1"/>
    <w:next w:val="1"/>
    <w:qFormat/>
    <w:uiPriority w:val="0"/>
    <w:pPr>
      <w:widowControl w:val="0"/>
      <w:spacing w:line="600" w:lineRule="exact"/>
      <w:jc w:val="center"/>
    </w:pPr>
    <w:rPr>
      <w:rFonts w:ascii="Times New Roman" w:hAnsi="Times New Roman" w:eastAsia="方正小标宋简体" w:cs="Times New Roman"/>
      <w:b/>
      <w:kern w:val="2"/>
      <w:sz w:val="44"/>
      <w:szCs w:val="22"/>
      <w:lang w:val="en-US" w:eastAsia="zh-CN" w:bidi="ar-SA"/>
    </w:rPr>
  </w:style>
  <w:style w:type="character" w:customStyle="1" w:styleId="24">
    <w:name w:val="first-child"/>
    <w:basedOn w:val="13"/>
    <w:qFormat/>
    <w:uiPriority w:val="0"/>
  </w:style>
  <w:style w:type="character" w:customStyle="1" w:styleId="25">
    <w:name w:val="nth-of-type(1)"/>
    <w:basedOn w:val="13"/>
    <w:qFormat/>
    <w:uiPriority w:val="0"/>
    <w:rPr>
      <w:b/>
      <w:bCs/>
      <w:color w:val="FFFFFF"/>
      <w:sz w:val="45"/>
      <w:szCs w:val="45"/>
    </w:rPr>
  </w:style>
  <w:style w:type="character" w:customStyle="1" w:styleId="26">
    <w:name w:val="nth-of-type(3)"/>
    <w:basedOn w:val="13"/>
    <w:qFormat/>
    <w:uiPriority w:val="0"/>
    <w:rPr>
      <w:b/>
      <w:bCs/>
      <w:color w:val="FFFFFF"/>
      <w:sz w:val="21"/>
      <w:szCs w:val="21"/>
    </w:rPr>
  </w:style>
  <w:style w:type="character" w:customStyle="1" w:styleId="27">
    <w:name w:val="nth-of-type(2)"/>
    <w:basedOn w:val="13"/>
    <w:qFormat/>
    <w:uiPriority w:val="0"/>
    <w:rPr>
      <w:bdr w:val="single" w:color="FFFFFF" w:sz="6" w:space="0"/>
    </w:rPr>
  </w:style>
  <w:style w:type="character" w:customStyle="1" w:styleId="28">
    <w:name w:val="font81"/>
    <w:basedOn w:val="13"/>
    <w:qFormat/>
    <w:uiPriority w:val="0"/>
    <w:rPr>
      <w:rFonts w:ascii="黑体" w:hAnsi="宋体" w:eastAsia="黑体" w:cs="黑体"/>
      <w:color w:val="000000"/>
      <w:sz w:val="32"/>
      <w:szCs w:val="32"/>
      <w:u w:val="none"/>
    </w:rPr>
  </w:style>
  <w:style w:type="character" w:customStyle="1" w:styleId="29">
    <w:name w:val="font91"/>
    <w:basedOn w:val="13"/>
    <w:qFormat/>
    <w:uiPriority w:val="0"/>
    <w:rPr>
      <w:rFonts w:ascii="楷体_GB2312" w:eastAsia="楷体_GB2312" w:cs="楷体_GB2312"/>
      <w:b/>
      <w:bCs/>
      <w:color w:val="000000"/>
      <w:sz w:val="22"/>
      <w:szCs w:val="22"/>
      <w:u w:val="none"/>
    </w:rPr>
  </w:style>
  <w:style w:type="character" w:customStyle="1" w:styleId="30">
    <w:name w:val="font101"/>
    <w:basedOn w:val="1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1">
    <w:name w:val="font61"/>
    <w:basedOn w:val="13"/>
    <w:qFormat/>
    <w:uiPriority w:val="0"/>
    <w:rPr>
      <w:rFonts w:hint="eastAsia" w:ascii="楷体_GB2312" w:eastAsia="楷体_GB2312" w:cs="楷体_GB2312"/>
      <w:color w:val="000000"/>
      <w:sz w:val="20"/>
      <w:szCs w:val="20"/>
      <w:u w:val="none"/>
    </w:rPr>
  </w:style>
  <w:style w:type="character" w:customStyle="1" w:styleId="32">
    <w:name w:val="font0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3">
    <w:name w:val="font31"/>
    <w:basedOn w:val="1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34">
    <w:name w:val="font21"/>
    <w:basedOn w:val="1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35">
    <w:name w:val="font41"/>
    <w:basedOn w:val="13"/>
    <w:qFormat/>
    <w:uiPriority w:val="0"/>
    <w:rPr>
      <w:rFonts w:ascii="黑体" w:hAnsi="宋体" w:eastAsia="黑体" w:cs="黑体"/>
      <w:color w:val="000000"/>
      <w:sz w:val="28"/>
      <w:szCs w:val="28"/>
      <w:u w:val="none"/>
    </w:rPr>
  </w:style>
  <w:style w:type="character" w:customStyle="1" w:styleId="36">
    <w:name w:val="font11"/>
    <w:basedOn w:val="13"/>
    <w:uiPriority w:val="0"/>
    <w:rPr>
      <w:rFonts w:ascii="楷体_GB2312" w:eastAsia="楷体_GB2312" w:cs="楷体_GB2312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scpta</Company>
  <Pages>10</Pages>
  <Words>1269</Words>
  <Characters>1797</Characters>
  <Lines>252</Lines>
  <Paragraphs>92</Paragraphs>
  <TotalTime>13</TotalTime>
  <ScaleCrop>false</ScaleCrop>
  <LinksUpToDate>false</LinksUpToDate>
  <CharactersWithSpaces>1809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2021-02-09T18:33:00Z</dcterms:created>
  <dc:creator>Lenovo</dc:creator>
  <cp:lastModifiedBy>༄྄ེིོུLeilaཉ྄ིོུ༄</cp:lastModifiedBy>
  <cp:lastPrinted>2025-11-28T07:44:00Z</cp:lastPrinted>
  <dcterms:modified xsi:type="dcterms:W3CDTF">2025-11-28T09:45:07Z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98BCAF62F3B24C7C80FBA93781D3DCE6_12</vt:lpwstr>
  </property>
  <property fmtid="{D5CDD505-2E9C-101B-9397-08002B2CF9AE}" pid="4" name="KSOTemplateDocerSaveRecord">
    <vt:lpwstr>eyJoZGlkIjoiNjU3NjNlOGU4NTBkMDQzZjdlMjNjZTRkMDU2YjJmMjgiLCJ1c2VySWQiOiIzMDMxOTEwNzgifQ==</vt:lpwstr>
  </property>
</Properties>
</file>